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192"/>
          <w:szCs w:val="1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674ea7"/>
          <w:sz w:val="192"/>
          <w:szCs w:val="192"/>
        </w:rPr>
      </w:pPr>
      <w:r w:rsidDel="00000000" w:rsidR="00000000" w:rsidRPr="00000000">
        <w:rPr>
          <w:b w:val="1"/>
          <w:color w:val="674ea7"/>
          <w:sz w:val="192"/>
          <w:szCs w:val="192"/>
          <w:rtl w:val="0"/>
        </w:rPr>
        <w:t xml:space="preserve">What Can You Power?</w:t>
      </w:r>
    </w:p>
    <w:p w:rsidR="00000000" w:rsidDel="00000000" w:rsidP="00000000" w:rsidRDefault="00000000" w:rsidRPr="00000000" w14:paraId="00000003">
      <w:pPr>
        <w:jc w:val="left"/>
        <w:rPr>
          <w:b w:val="1"/>
          <w:color w:val="674ea7"/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i w:val="1"/>
          <w:color w:val="674ea7"/>
          <w:sz w:val="144"/>
          <w:szCs w:val="144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More Information: </w:t>
      </w:r>
      <w:r w:rsidDel="00000000" w:rsidR="00000000" w:rsidRPr="00000000">
        <w:rPr>
          <w:b w:val="1"/>
          <w:i w:val="1"/>
          <w:color w:val="674ea7"/>
          <w:sz w:val="144"/>
          <w:szCs w:val="144"/>
          <w:rtl w:val="0"/>
        </w:rPr>
        <w:t xml:space="preserve">insert your web address here</w:t>
      </w:r>
    </w:p>
    <w:p w:rsidR="00000000" w:rsidDel="00000000" w:rsidP="00000000" w:rsidRDefault="00000000" w:rsidRPr="00000000" w14:paraId="00000005">
      <w:pPr>
        <w:jc w:val="left"/>
        <w:rPr>
          <w:b w:val="1"/>
          <w:i w:val="1"/>
          <w:color w:val="674ea7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color w:val="674ea7"/>
          <w:sz w:val="60"/>
          <w:szCs w:val="60"/>
        </w:rPr>
      </w:pPr>
      <w:r w:rsidDel="00000000" w:rsidR="00000000" w:rsidRPr="00000000">
        <w:rPr>
          <w:b w:val="1"/>
          <w:color w:val="674ea7"/>
          <w:sz w:val="60"/>
          <w:szCs w:val="60"/>
          <w:rtl w:val="0"/>
        </w:rPr>
        <w:t xml:space="preserve">Definition - What does Watt mean?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color w:val="674ea7"/>
          <w:sz w:val="60"/>
          <w:szCs w:val="60"/>
        </w:rPr>
      </w:pPr>
      <w:r w:rsidDel="00000000" w:rsidR="00000000" w:rsidRPr="00000000">
        <w:rPr>
          <w:b w:val="1"/>
          <w:color w:val="674ea7"/>
          <w:sz w:val="60"/>
          <w:szCs w:val="60"/>
          <w:rtl w:val="0"/>
        </w:rPr>
        <w:t xml:space="preserve">Watt (W) is the common unit of electrical energy used in the United States. A watt is defined as a joule (unit of energy) per second and is the common standard for analysis of power consumption in U.S. residential or business systems, or in any other kind of electrical setup.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674ea7"/>
          <w:sz w:val="60"/>
          <w:szCs w:val="60"/>
        </w:rPr>
      </w:pPr>
      <w:r w:rsidDel="00000000" w:rsidR="00000000" w:rsidRPr="00000000">
        <w:rPr>
          <w:color w:val="674ea7"/>
          <w:sz w:val="60"/>
          <w:szCs w:val="60"/>
          <w:rtl w:val="0"/>
        </w:rPr>
        <w:t xml:space="preserve">Source: https://www.techopedia.com/definition/9999/watt</w:t>
      </w:r>
    </w:p>
    <w:p w:rsidR="00000000" w:rsidDel="00000000" w:rsidP="00000000" w:rsidRDefault="00000000" w:rsidRPr="00000000" w14:paraId="00000009">
      <w:pPr>
        <w:jc w:val="center"/>
        <w:rPr>
          <w:b w:val="1"/>
          <w:color w:val="674ea7"/>
          <w:sz w:val="48"/>
          <w:szCs w:val="48"/>
        </w:rPr>
      </w:pPr>
      <w:r w:rsidDel="00000000" w:rsidR="00000000" w:rsidRPr="00000000">
        <w:rPr>
          <w:b w:val="1"/>
          <w:color w:val="674ea7"/>
          <w:sz w:val="48"/>
          <w:szCs w:val="48"/>
          <w:rtl w:val="0"/>
        </w:rPr>
        <w:t xml:space="preserve">Reference Table</w:t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674ea7"/>
                <w:sz w:val="36"/>
                <w:szCs w:val="36"/>
                <w:rtl w:val="0"/>
              </w:rPr>
              <w:t xml:space="preserve">Device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674ea7"/>
                <w:sz w:val="36"/>
                <w:szCs w:val="36"/>
                <w:rtl w:val="0"/>
              </w:rPr>
              <w:t xml:space="preserve">Watts Needed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Radio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0-14 Watts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Razor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15-25 Watts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DVD Player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26-44 Watts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Laptop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45-59 Watts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Lightbulb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60-100 Watts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Desktop Computer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101-149 Watts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Fridge/Freezer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150-199 Watts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Vacuum Cleaner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200-219 Watts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Projector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220-299 Watts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Blender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74ea7"/>
                <w:sz w:val="36"/>
                <w:szCs w:val="36"/>
              </w:rPr>
            </w:pPr>
            <w:r w:rsidDel="00000000" w:rsidR="00000000" w:rsidRPr="00000000">
              <w:rPr>
                <w:color w:val="674ea7"/>
                <w:sz w:val="36"/>
                <w:szCs w:val="36"/>
                <w:rtl w:val="0"/>
              </w:rPr>
              <w:t xml:space="preserve">300 Watts</w:t>
            </w:r>
          </w:p>
        </w:tc>
      </w:tr>
    </w:tbl>
    <w:p w:rsidR="00000000" w:rsidDel="00000000" w:rsidP="00000000" w:rsidRDefault="00000000" w:rsidRPr="00000000" w14:paraId="00000020">
      <w:pPr>
        <w:jc w:val="center"/>
        <w:rPr>
          <w:b w:val="1"/>
          <w:color w:val="674ea7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b w:val="1"/>
          <w:color w:val="674ea7"/>
          <w:sz w:val="144"/>
          <w:szCs w:val="144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300 Watts</w:t>
      </w:r>
    </w:p>
    <w:p w:rsidR="00000000" w:rsidDel="00000000" w:rsidP="00000000" w:rsidRDefault="00000000" w:rsidRPr="00000000" w14:paraId="00000022">
      <w:pPr>
        <w:jc w:val="left"/>
        <w:rPr>
          <w:b w:val="1"/>
          <w:color w:val="674ea7"/>
          <w:sz w:val="144"/>
          <w:szCs w:val="144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220 Watts</w:t>
      </w:r>
    </w:p>
    <w:p w:rsidR="00000000" w:rsidDel="00000000" w:rsidP="00000000" w:rsidRDefault="00000000" w:rsidRPr="00000000" w14:paraId="00000023">
      <w:pPr>
        <w:jc w:val="left"/>
        <w:rPr>
          <w:b w:val="1"/>
          <w:color w:val="674ea7"/>
          <w:sz w:val="144"/>
          <w:szCs w:val="144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200 Watts</w:t>
      </w:r>
    </w:p>
    <w:p w:rsidR="00000000" w:rsidDel="00000000" w:rsidP="00000000" w:rsidRDefault="00000000" w:rsidRPr="00000000" w14:paraId="00000024">
      <w:pPr>
        <w:jc w:val="left"/>
        <w:rPr>
          <w:b w:val="1"/>
          <w:color w:val="674ea7"/>
          <w:sz w:val="144"/>
          <w:szCs w:val="144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150 Watts</w:t>
      </w:r>
    </w:p>
    <w:p w:rsidR="00000000" w:rsidDel="00000000" w:rsidP="00000000" w:rsidRDefault="00000000" w:rsidRPr="00000000" w14:paraId="00000025">
      <w:pPr>
        <w:jc w:val="left"/>
        <w:rPr>
          <w:b w:val="1"/>
          <w:color w:val="674ea7"/>
          <w:sz w:val="144"/>
          <w:szCs w:val="144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100 Watts</w:t>
      </w:r>
    </w:p>
    <w:p w:rsidR="00000000" w:rsidDel="00000000" w:rsidP="00000000" w:rsidRDefault="00000000" w:rsidRPr="00000000" w14:paraId="00000026">
      <w:pPr>
        <w:jc w:val="left"/>
        <w:rPr>
          <w:b w:val="1"/>
          <w:color w:val="674ea7"/>
          <w:sz w:val="144"/>
          <w:szCs w:val="144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60 Watts</w:t>
      </w:r>
    </w:p>
    <w:p w:rsidR="00000000" w:rsidDel="00000000" w:rsidP="00000000" w:rsidRDefault="00000000" w:rsidRPr="00000000" w14:paraId="00000027">
      <w:pPr>
        <w:jc w:val="left"/>
        <w:rPr>
          <w:b w:val="1"/>
          <w:color w:val="674ea7"/>
          <w:sz w:val="144"/>
          <w:szCs w:val="144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45 Watts</w:t>
      </w:r>
    </w:p>
    <w:p w:rsidR="00000000" w:rsidDel="00000000" w:rsidP="00000000" w:rsidRDefault="00000000" w:rsidRPr="00000000" w14:paraId="00000028">
      <w:pPr>
        <w:jc w:val="left"/>
        <w:rPr>
          <w:b w:val="1"/>
          <w:color w:val="674ea7"/>
          <w:sz w:val="144"/>
          <w:szCs w:val="144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25 Watts</w:t>
      </w:r>
    </w:p>
    <w:p w:rsidR="00000000" w:rsidDel="00000000" w:rsidP="00000000" w:rsidRDefault="00000000" w:rsidRPr="00000000" w14:paraId="00000029">
      <w:pPr>
        <w:jc w:val="left"/>
        <w:rPr>
          <w:b w:val="1"/>
          <w:color w:val="674ea7"/>
          <w:sz w:val="144"/>
          <w:szCs w:val="144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15 Watts</w:t>
      </w:r>
    </w:p>
    <w:p w:rsidR="00000000" w:rsidDel="00000000" w:rsidP="00000000" w:rsidRDefault="00000000" w:rsidRPr="00000000" w14:paraId="0000002A">
      <w:pPr>
        <w:jc w:val="left"/>
        <w:rPr>
          <w:b w:val="1"/>
          <w:color w:val="674ea7"/>
          <w:sz w:val="144"/>
          <w:szCs w:val="144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10 Watts</w:t>
      </w:r>
    </w:p>
    <w:p w:rsidR="00000000" w:rsidDel="00000000" w:rsidP="00000000" w:rsidRDefault="00000000" w:rsidRPr="00000000" w14:paraId="0000002B">
      <w:pPr>
        <w:jc w:val="left"/>
        <w:rPr>
          <w:b w:val="1"/>
          <w:color w:val="674ea7"/>
          <w:sz w:val="144"/>
          <w:szCs w:val="144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Data Analysis</w:t>
      </w:r>
    </w:p>
    <w:p w:rsidR="00000000" w:rsidDel="00000000" w:rsidP="00000000" w:rsidRDefault="00000000" w:rsidRPr="00000000" w14:paraId="0000002C">
      <w:pPr>
        <w:jc w:val="left"/>
        <w:rPr>
          <w:b w:val="1"/>
          <w:color w:val="674ea7"/>
          <w:sz w:val="144"/>
          <w:szCs w:val="144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Scatter Plot</w:t>
      </w:r>
    </w:p>
    <w:p w:rsidR="00000000" w:rsidDel="00000000" w:rsidP="00000000" w:rsidRDefault="00000000" w:rsidRPr="00000000" w14:paraId="0000002D">
      <w:pPr>
        <w:jc w:val="left"/>
        <w:rPr>
          <w:b w:val="1"/>
          <w:color w:val="674ea7"/>
          <w:sz w:val="144"/>
          <w:szCs w:val="144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RowingSTEM iOS App</w:t>
      </w:r>
    </w:p>
    <w:p w:rsidR="00000000" w:rsidDel="00000000" w:rsidP="00000000" w:rsidRDefault="00000000" w:rsidRPr="00000000" w14:paraId="0000002E">
      <w:pPr>
        <w:jc w:val="left"/>
        <w:rPr>
          <w:b w:val="1"/>
          <w:color w:val="674ea7"/>
          <w:sz w:val="192"/>
          <w:szCs w:val="192"/>
        </w:rPr>
      </w:pPr>
      <w:r w:rsidDel="00000000" w:rsidR="00000000" w:rsidRPr="00000000">
        <w:rPr>
          <w:b w:val="1"/>
          <w:color w:val="674ea7"/>
          <w:sz w:val="144"/>
          <w:szCs w:val="144"/>
          <w:rtl w:val="0"/>
        </w:rPr>
        <w:t xml:space="preserve">Distance vs Time Graph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color w:val="674ea7"/>
          <w:sz w:val="192"/>
          <w:szCs w:val="192"/>
        </w:rPr>
      </w:pPr>
      <w:r w:rsidDel="00000000" w:rsidR="00000000" w:rsidRPr="00000000">
        <w:rPr>
          <w:b w:val="1"/>
          <w:color w:val="674ea7"/>
          <w:sz w:val="192"/>
          <w:szCs w:val="192"/>
          <w:rtl w:val="0"/>
        </w:rPr>
        <w:t xml:space="preserve">Tulsa Youth Rowing Association</w:t>
      </w:r>
      <w:r w:rsidDel="00000000" w:rsidR="00000000" w:rsidRPr="00000000">
        <w:rPr>
          <w:b w:val="1"/>
          <w:color w:val="674ea7"/>
          <w:sz w:val="192"/>
          <w:szCs w:val="192"/>
        </w:rPr>
        <w:drawing>
          <wp:inline distB="114300" distT="114300" distL="114300" distR="114300">
            <wp:extent cx="6096000" cy="6096000"/>
            <wp:effectExtent b="0" l="0" r="0" t="0"/>
            <wp:docPr id="1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9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74ea7"/>
          <w:sz w:val="192"/>
          <w:szCs w:val="192"/>
        </w:rPr>
        <w:drawing>
          <wp:inline distB="114300" distT="114300" distL="114300" distR="114300">
            <wp:extent cx="6096000" cy="405765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5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74ea7"/>
          <w:sz w:val="192"/>
          <w:szCs w:val="192"/>
        </w:rPr>
        <w:drawing>
          <wp:inline distB="114300" distT="114300" distL="114300" distR="114300">
            <wp:extent cx="6096000" cy="5657850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65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74ea7"/>
          <w:sz w:val="192"/>
          <w:szCs w:val="192"/>
        </w:rPr>
        <w:drawing>
          <wp:inline distB="114300" distT="114300" distL="114300" distR="114300">
            <wp:extent cx="6096000" cy="405765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5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74ea7"/>
          <w:sz w:val="192"/>
          <w:szCs w:val="192"/>
        </w:rPr>
        <w:drawing>
          <wp:inline distB="114300" distT="114300" distL="114300" distR="114300">
            <wp:extent cx="6096000" cy="4057650"/>
            <wp:effectExtent b="0" l="0" r="0" t="0"/>
            <wp:docPr id="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5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74ea7"/>
          <w:sz w:val="192"/>
          <w:szCs w:val="192"/>
        </w:rPr>
        <w:drawing>
          <wp:inline distB="114300" distT="114300" distL="114300" distR="114300">
            <wp:extent cx="6096000" cy="4057650"/>
            <wp:effectExtent b="0" l="0" r="0" t="0"/>
            <wp:docPr id="10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5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74ea7"/>
          <w:sz w:val="192"/>
          <w:szCs w:val="192"/>
        </w:rPr>
        <w:drawing>
          <wp:inline distB="114300" distT="114300" distL="114300" distR="114300">
            <wp:extent cx="6096000" cy="4057650"/>
            <wp:effectExtent b="0" l="0" r="0" t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5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74ea7"/>
          <w:sz w:val="192"/>
          <w:szCs w:val="192"/>
        </w:rPr>
        <w:drawing>
          <wp:inline distB="114300" distT="114300" distL="114300" distR="114300">
            <wp:extent cx="3276600" cy="609600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09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74ea7"/>
          <w:sz w:val="192"/>
          <w:szCs w:val="192"/>
        </w:rPr>
        <w:drawing>
          <wp:inline distB="114300" distT="114300" distL="114300" distR="114300">
            <wp:extent cx="6096000" cy="1219200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219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74ea7"/>
          <w:sz w:val="192"/>
          <w:szCs w:val="192"/>
        </w:rPr>
        <w:drawing>
          <wp:inline distB="114300" distT="114300" distL="114300" distR="114300">
            <wp:extent cx="6096000" cy="4581525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8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jpg"/><Relationship Id="rId10" Type="http://schemas.openxmlformats.org/officeDocument/2006/relationships/image" Target="media/image3.jpg"/><Relationship Id="rId13" Type="http://schemas.openxmlformats.org/officeDocument/2006/relationships/image" Target="media/image7.pn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image" Target="media/image5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9.jpg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